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23359C">
        <w:rPr>
          <w:rFonts w:ascii="Arial" w:hAnsi="Arial" w:cs="Arial"/>
          <w:b/>
          <w:sz w:val="24"/>
          <w:szCs w:val="24"/>
        </w:rPr>
        <w:t xml:space="preserve"> 53</w:t>
      </w:r>
      <w:bookmarkStart w:id="0" w:name="_GoBack"/>
      <w:bookmarkEnd w:id="0"/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2C043D" w:rsidRDefault="00CB59A3" w:rsidP="00E5679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E5679E" w:rsidRPr="00E5679E" w:rsidRDefault="00E5679E" w:rsidP="00E5679E">
      <w:pPr>
        <w:pStyle w:val="Prrafodelista"/>
        <w:rPr>
          <w:rFonts w:ascii="Arial" w:hAnsi="Arial" w:cs="Arial"/>
        </w:rPr>
      </w:pPr>
    </w:p>
    <w:p w:rsidR="00E5679E" w:rsidRPr="00E5679E" w:rsidRDefault="00E5679E" w:rsidP="00E5679E">
      <w:pPr>
        <w:pStyle w:val="Prrafodelista"/>
        <w:ind w:left="1070"/>
        <w:jc w:val="both"/>
        <w:rPr>
          <w:rFonts w:ascii="Arial" w:hAnsi="Arial" w:cs="Arial"/>
        </w:rPr>
      </w:pPr>
    </w:p>
    <w:p w:rsidR="002C043D" w:rsidRPr="00C941AC" w:rsidRDefault="007F07C5" w:rsidP="00C941AC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ACTAS DE AYUNTAMIENTO </w:t>
      </w:r>
      <w:r w:rsidRPr="00C941AC">
        <w:rPr>
          <w:rFonts w:ascii="Arial" w:hAnsi="Arial" w:cs="Arial"/>
        </w:rPr>
        <w:t>NUMERO 51 (CINCUENTA Y UNO), DE FECHA 12 DE AGOSTO DE 2020 Y NUMERO 52 (CINCUENTA Y DOS) DE FECHA 31 DE AGOSTO DE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9C4DE2" w:rsidRPr="00C941AC" w:rsidRDefault="00C941AC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  <w:sz w:val="20"/>
          <w:szCs w:val="20"/>
        </w:rPr>
      </w:pPr>
      <w:r w:rsidRPr="00C941AC">
        <w:rPr>
          <w:rFonts w:ascii="Arial" w:hAnsi="Arial" w:cs="Arial"/>
        </w:rPr>
        <w:t xml:space="preserve">INICIATIVA CON CARÁCTER DE DICTAMEN QUE TIENE POR OBJETO AUTORIZAR AL PRESIDENTE, LAP. HÉCTOR ÁLVAREZ CONTRERAS, </w:t>
      </w:r>
      <w:r w:rsidR="008E5FC1" w:rsidRPr="00C941AC">
        <w:rPr>
          <w:rFonts w:ascii="Arial" w:hAnsi="Arial" w:cs="Arial"/>
        </w:rPr>
        <w:t>SÍNDICO</w:t>
      </w:r>
      <w:r w:rsidRPr="00C941AC">
        <w:rPr>
          <w:rFonts w:ascii="Arial" w:hAnsi="Arial" w:cs="Arial"/>
        </w:rPr>
        <w:t xml:space="preserve">, LIC. ALEJANDRO MARROQUÍN ÁLVAREZ, SECRETARIO GENERAL, LIC. JOSUÉ NEFTALÍ DE LA TORRE PARRA, TESORERO, LCP. JESUS ALFONSO MARROQUÍN BARAJAS PARA REALIZAR LOS TRÁMITES ADMINISTRATIVOS, SEGUIMIENTO, ADQUISICIÓN Y CIERRE NECESARIO PARA PARTICIPAR EN EL PROGRAMA </w:t>
      </w:r>
      <w:r w:rsidRPr="00F64CA7">
        <w:rPr>
          <w:rFonts w:ascii="Arial" w:hAnsi="Arial" w:cs="Arial"/>
          <w:b/>
        </w:rPr>
        <w:t>“REACTIVA MUNICIPIOS”</w:t>
      </w:r>
      <w:r w:rsidRPr="00C941AC">
        <w:rPr>
          <w:rFonts w:ascii="Arial" w:hAnsi="Arial" w:cs="Arial"/>
        </w:rPr>
        <w:t xml:space="preserve"> ANTE LA SECRETARIA DE DESARROLLO ECONÓMICO DEL GOBIERNO DEL ESTADO DE JALISCO</w:t>
      </w:r>
      <w:r>
        <w:rPr>
          <w:rFonts w:ascii="Arial" w:hAnsi="Arial" w:cs="Arial"/>
        </w:rPr>
        <w:t>.</w:t>
      </w:r>
    </w:p>
    <w:p w:rsidR="00C941AC" w:rsidRPr="00C941AC" w:rsidRDefault="00C941AC" w:rsidP="00C941AC">
      <w:pPr>
        <w:pStyle w:val="Prrafodelista"/>
        <w:rPr>
          <w:rFonts w:ascii="Arial" w:eastAsia="Calibri" w:hAnsi="Arial" w:cs="Arial"/>
          <w:sz w:val="20"/>
          <w:szCs w:val="20"/>
        </w:rPr>
      </w:pPr>
    </w:p>
    <w:p w:rsidR="00C941AC" w:rsidRPr="00C941AC" w:rsidRDefault="00675D73" w:rsidP="000F49D3">
      <w:pPr>
        <w:pStyle w:val="Prrafodelista"/>
        <w:numPr>
          <w:ilvl w:val="0"/>
          <w:numId w:val="2"/>
        </w:numPr>
        <w:ind w:left="1069"/>
        <w:jc w:val="both"/>
        <w:rPr>
          <w:rFonts w:ascii="Arial" w:eastAsia="Calibri" w:hAnsi="Arial" w:cs="Arial"/>
          <w:sz w:val="20"/>
          <w:szCs w:val="20"/>
        </w:rPr>
      </w:pPr>
      <w:r w:rsidRPr="00675D73">
        <w:rPr>
          <w:rFonts w:ascii="Arial" w:eastAsia="Calibri" w:hAnsi="Arial" w:cs="Arial"/>
          <w:szCs w:val="20"/>
        </w:rPr>
        <w:t>SOLICITUD PARA QUE SE AUTORICE COMO RECINTO</w:t>
      </w:r>
      <w:r w:rsidR="00F64CA7">
        <w:rPr>
          <w:rFonts w:ascii="Arial" w:eastAsia="Calibri" w:hAnsi="Arial" w:cs="Arial"/>
          <w:szCs w:val="20"/>
        </w:rPr>
        <w:t xml:space="preserve"> OFICIAL</w:t>
      </w:r>
      <w:r w:rsidR="00F64CA7" w:rsidRPr="00675D73">
        <w:rPr>
          <w:rFonts w:ascii="Arial" w:eastAsia="Calibri" w:hAnsi="Arial" w:cs="Arial"/>
          <w:szCs w:val="20"/>
        </w:rPr>
        <w:t>,</w:t>
      </w:r>
      <w:r w:rsidR="0093738C">
        <w:rPr>
          <w:rFonts w:ascii="Arial" w:eastAsia="Calibri" w:hAnsi="Arial" w:cs="Arial"/>
          <w:szCs w:val="20"/>
        </w:rPr>
        <w:t xml:space="preserve"> AL NUEVO</w:t>
      </w:r>
      <w:r w:rsidRPr="00675D73">
        <w:rPr>
          <w:rFonts w:ascii="Arial" w:eastAsia="Calibri" w:hAnsi="Arial" w:cs="Arial"/>
          <w:szCs w:val="20"/>
        </w:rPr>
        <w:t xml:space="preserve"> SAL</w:t>
      </w:r>
      <w:r w:rsidR="0093738C">
        <w:rPr>
          <w:rFonts w:ascii="Arial" w:eastAsia="Calibri" w:hAnsi="Arial" w:cs="Arial"/>
          <w:szCs w:val="20"/>
        </w:rPr>
        <w:t>ÓN</w:t>
      </w:r>
      <w:r w:rsidR="00F64CA7">
        <w:rPr>
          <w:rFonts w:ascii="Arial" w:eastAsia="Calibri" w:hAnsi="Arial" w:cs="Arial"/>
          <w:szCs w:val="20"/>
        </w:rPr>
        <w:t xml:space="preserve"> D</w:t>
      </w:r>
      <w:r w:rsidRPr="00675D73">
        <w:rPr>
          <w:rFonts w:ascii="Arial" w:eastAsia="Calibri" w:hAnsi="Arial" w:cs="Arial"/>
          <w:szCs w:val="20"/>
        </w:rPr>
        <w:t xml:space="preserve">E SESIONES </w:t>
      </w:r>
      <w:r w:rsidR="0093738C">
        <w:rPr>
          <w:rFonts w:ascii="Arial" w:eastAsia="Calibri" w:hAnsi="Arial" w:cs="Arial"/>
          <w:szCs w:val="20"/>
        </w:rPr>
        <w:t xml:space="preserve">DEL </w:t>
      </w:r>
      <w:r w:rsidRPr="00675D73">
        <w:rPr>
          <w:rFonts w:ascii="Arial" w:eastAsia="Calibri" w:hAnsi="Arial" w:cs="Arial"/>
          <w:szCs w:val="20"/>
        </w:rPr>
        <w:t>AYUNTAMIENTO DE ZAPOTLANEJO, UBICADO EN LA</w:t>
      </w:r>
      <w:r w:rsidR="0093738C">
        <w:rPr>
          <w:rFonts w:ascii="Arial" w:eastAsia="Calibri" w:hAnsi="Arial" w:cs="Arial"/>
          <w:szCs w:val="20"/>
        </w:rPr>
        <w:t xml:space="preserve">S INSTALACIONES DE LA </w:t>
      </w:r>
      <w:r w:rsidR="0093738C" w:rsidRPr="00675D73">
        <w:rPr>
          <w:rFonts w:ascii="Arial" w:eastAsia="Calibri" w:hAnsi="Arial" w:cs="Arial"/>
          <w:szCs w:val="20"/>
        </w:rPr>
        <w:t xml:space="preserve"> </w:t>
      </w:r>
      <w:r w:rsidRPr="00675D73">
        <w:rPr>
          <w:rFonts w:ascii="Arial" w:eastAsia="Calibri" w:hAnsi="Arial" w:cs="Arial"/>
          <w:szCs w:val="20"/>
        </w:rPr>
        <w:t>PRESIDENCIA MUNICIPAL CON DOMICILIO MARCADO CON EL NUMERO 2 DE LA CALLE REFORMA, COLONIA CENTRO</w:t>
      </w:r>
      <w:r>
        <w:rPr>
          <w:rFonts w:ascii="Arial" w:eastAsia="Calibri" w:hAnsi="Arial" w:cs="Arial"/>
          <w:sz w:val="20"/>
          <w:szCs w:val="20"/>
        </w:rPr>
        <w:t>.</w:t>
      </w: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C941A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DE SEPTIEMBRE 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3359C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B150B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E5FC1"/>
    <w:rsid w:val="008F24F4"/>
    <w:rsid w:val="008F73C3"/>
    <w:rsid w:val="00900136"/>
    <w:rsid w:val="00901E4C"/>
    <w:rsid w:val="00917802"/>
    <w:rsid w:val="009216FC"/>
    <w:rsid w:val="00923B42"/>
    <w:rsid w:val="0093048C"/>
    <w:rsid w:val="0093738C"/>
    <w:rsid w:val="009460CF"/>
    <w:rsid w:val="009477CA"/>
    <w:rsid w:val="00963FFB"/>
    <w:rsid w:val="009857AA"/>
    <w:rsid w:val="009A0AD3"/>
    <w:rsid w:val="009A1E17"/>
    <w:rsid w:val="009C4DE2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D07C7B"/>
    <w:rsid w:val="00D10486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D6B0F-57C3-4122-BC56-C1019401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A2BC-BA9A-4F91-87B8-88745B01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2020-09-10T19:58:00Z</cp:lastPrinted>
  <dcterms:created xsi:type="dcterms:W3CDTF">2020-11-26T15:26:00Z</dcterms:created>
  <dcterms:modified xsi:type="dcterms:W3CDTF">2020-11-26T15:26:00Z</dcterms:modified>
</cp:coreProperties>
</file>